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0D4D0A" w:rsidRPr="001B13DD" w14:paraId="76997B5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16A4A219" w:rsidR="000D4D0A" w:rsidRPr="001B13DD" w:rsidRDefault="00980E68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80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โครงการลดความเหลื่อมล้ำของ 3 กองทุน</w:t>
            </w:r>
          </w:p>
        </w:tc>
      </w:tr>
      <w:tr w:rsidR="000D4D0A" w:rsidRPr="001B13DD" w14:paraId="7001866F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7466B800" w:rsidR="000D4D0A" w:rsidRPr="00B02A83" w:rsidRDefault="00150D0B" w:rsidP="00080E4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13. </w:t>
            </w:r>
            <w:r w:rsidRPr="00150D0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การบริหารจัดการด้านการเงินการคลังสุขภาพ</w:t>
            </w:r>
          </w:p>
        </w:tc>
      </w:tr>
      <w:tr w:rsidR="000D4D0A" w:rsidRPr="001B13DD" w14:paraId="7F283784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1F0733D2" w:rsidR="000D4D0A" w:rsidRPr="00B02A83" w:rsidRDefault="00066D8F" w:rsidP="00080E4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="00150D0B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150D0B" w:rsidRPr="00150D0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โครงการลดความเหลื่อมล้ำของ </w:t>
            </w:r>
            <w:r w:rsidR="00150D0B" w:rsidRPr="00150D0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3 </w:t>
            </w:r>
            <w:r w:rsidR="00150D0B" w:rsidRPr="00150D0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กองทุน</w:t>
            </w:r>
          </w:p>
        </w:tc>
      </w:tr>
      <w:tr w:rsidR="000D4D0A" w:rsidRPr="001B13DD" w14:paraId="3FB3539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1B13DD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38733FE3" w:rsidR="00BA2479" w:rsidRPr="001B13DD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0D4D0A" w:rsidRPr="001B13DD" w14:paraId="35B0B90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1B13DD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51E6BB29" w:rsidR="000D4D0A" w:rsidRPr="00B02A83" w:rsidRDefault="00E01D6D" w:rsidP="00B02A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7</w:t>
            </w:r>
            <w:r w:rsidR="00B02A8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150D0B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B02A83" w:rsidRPr="00B02A8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ความแตกต่างการใช้สิทธิ เมื่อไปใช้บริการผู้ป่วยในของผู้มีสิทธิในระบบหลักประกัน</w:t>
            </w:r>
            <w:r w:rsidR="00B02A83" w:rsidRPr="00B02A8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br/>
            </w:r>
            <w:r w:rsidR="00B02A83" w:rsidRPr="00B02A8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สุขภาพถ้วนหน้า</w:t>
            </w:r>
          </w:p>
        </w:tc>
      </w:tr>
      <w:tr w:rsidR="000D4D0A" w:rsidRPr="001B13DD" w14:paraId="4340CF37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E9AC" w14:textId="77777777" w:rsidR="00B02A83" w:rsidRPr="00B02A83" w:rsidRDefault="00B02A83" w:rsidP="00B02A8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A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การใช้สิทธิเมื่อไปใช้บริการผู้ป่วยใน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การเข้ารับบริการแบบผู้ป่วยใน โดยผู้รับบริการใช้บริการและเบิกจ่ายตามสิทธิหลักในระบบประกันสุขภาพถ้วนหน้า 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สิทธิหลัก ได้แก่ สิทธิประกันสุขภาพแห่งชาติ (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UC) 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>สิทธิสวัสดิการรักษาพยาบาลข้าราชการ (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CS)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>และสิทธิประกันสังคม (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>SS)</w:t>
            </w:r>
          </w:p>
          <w:p w14:paraId="35CAE1AF" w14:textId="25E14A1F" w:rsidR="000D4D0A" w:rsidRPr="001B13DD" w:rsidRDefault="00B02A83" w:rsidP="00B02A8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A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ความแตกต่างการใช้สิทธิ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ค่าเฉลี่ยจำนวนครั้ง ความแตกต่างของการใช้สิทธิเมื่อไปใช้บริการผู้ป่วยใน ของแต่ละสิทธิหลัก  เทียบกับ จำนวนครั้งการใช้สิทธิในภาพรวมประเทศของทั้ง 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>สิทธิ   โดยคำนวณเทียบ อัตราการใช้สิทธิ (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compliance rate)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ที่ได้จากการสำรวจโดยสน.สถิติแห่งชาติ กับ จำนวนครั้งการใช้บริการผู้ป่วยในของ 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>สิทธิหลัก</w:t>
            </w:r>
          </w:p>
        </w:tc>
      </w:tr>
      <w:tr w:rsidR="000D4D0A" w:rsidRPr="001B13DD" w14:paraId="4B5C3116" w14:textId="77777777" w:rsidTr="001946C8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769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</w:tblGrid>
            <w:tr w:rsidR="007F2F29" w:rsidRPr="001B13DD" w14:paraId="7443801F" w14:textId="6F2C3862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7C7A0DD6" w:rsidR="007F2F29" w:rsidRPr="001B13DD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3305545F" w:rsidR="007F2F29" w:rsidRPr="001B13DD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384FF13" w:rsidR="007F2F29" w:rsidRPr="001B13DD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1879B163" w:rsidR="007F2F29" w:rsidRPr="001B13DD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</w:tr>
            <w:tr w:rsidR="007F2F29" w:rsidRPr="001B13DD" w14:paraId="52251B98" w14:textId="46194908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411E5C80" w:rsidR="007F2F29" w:rsidRPr="001B13DD" w:rsidRDefault="00B02A83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44CF7A09" w:rsidR="007F2F29" w:rsidRPr="001B13DD" w:rsidRDefault="00B02A83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4926F8A1" w:rsidR="007F2F29" w:rsidRPr="001B13DD" w:rsidRDefault="00B02A83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&lt;=112,800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ครั้ง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66897572" w:rsidR="007F2F29" w:rsidRPr="001B13DD" w:rsidRDefault="00B02A83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74A07959" w14:textId="77777777" w:rsidR="000D4D0A" w:rsidRPr="001B13DD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D0A" w:rsidRPr="001B13DD" w14:paraId="683AF97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45D2AC9E" w:rsidR="000D4D0A" w:rsidRPr="001B13DD" w:rsidRDefault="00B02A83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B02A8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เพื่อประเมิน ความแตกต่างของการใช้สิทธิหลักประกันสุขภาพของ 3 ระบบ</w:t>
            </w:r>
          </w:p>
        </w:tc>
      </w:tr>
      <w:tr w:rsidR="000D4D0A" w:rsidRPr="001B13DD" w14:paraId="489247E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5FBEC6A1" w:rsidR="000D4D0A" w:rsidRPr="00B02A83" w:rsidRDefault="00B02A83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ประชากร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สิทธิหลักประกันสุขภาพของ 3 ระบบ</w:t>
            </w:r>
          </w:p>
        </w:tc>
      </w:tr>
      <w:tr w:rsidR="000D4D0A" w:rsidRPr="001B13DD" w14:paraId="6C50665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692753FB" w:rsidR="000D4D0A" w:rsidRPr="001B13DD" w:rsidRDefault="00325AF9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851F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สำรวจอนามัยและสวัสดิการ ปี </w:t>
            </w:r>
            <w:r w:rsidR="00851F28">
              <w:rPr>
                <w:rFonts w:ascii="TH SarabunPSK" w:hAnsi="TH SarabunPSK" w:cs="TH SarabunPSK"/>
                <w:sz w:val="32"/>
                <w:szCs w:val="32"/>
              </w:rPr>
              <w:t>2564</w:t>
            </w:r>
            <w:r w:rsidR="00851F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โดยสำนักงานสถิติแห่งชาติ</w:t>
            </w:r>
          </w:p>
        </w:tc>
      </w:tr>
      <w:tr w:rsidR="000D4D0A" w:rsidRPr="001B13DD" w14:paraId="70ADCD9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EE41" w14:textId="77777777" w:rsidR="00B02A83" w:rsidRPr="00B02A83" w:rsidRDefault="00B02A83" w:rsidP="004228A1">
            <w:pPr>
              <w:spacing w:after="0"/>
              <w:ind w:left="347" w:hanging="34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A  :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>ผลการสำรวจอนามัยและสวัสดิการ (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Health Welfare Survey)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>โดยสำนักงานสถิติแห่งชาติ   (สำรวจทุก 2 ปีคู่)  ปีที่ไม่มีข้อมูล จะใช้ข้อมูลของปีที่ผ่านมา</w:t>
            </w:r>
          </w:p>
          <w:p w14:paraId="54D7AA51" w14:textId="14C854CF" w:rsidR="00B02A83" w:rsidRPr="001B13DD" w:rsidRDefault="00B02A83" w:rsidP="00325AF9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B  :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ข้อมูลจำนวนครั้งการใช้บริการแบบผู้ป่วยใน ของสิทธิหลัก 3 สิทธิ</w:t>
            </w:r>
          </w:p>
        </w:tc>
      </w:tr>
      <w:tr w:rsidR="000D4D0A" w:rsidRPr="001B13DD" w14:paraId="11FDCE8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7CB03767" w:rsidR="000D4D0A" w:rsidRPr="001B13DD" w:rsidRDefault="00325AF9" w:rsidP="00325AF9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B  :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ข้อมูลจำนวนครั้งการใช้บริการแบบผู้ป่วยใน ของสิทธิหลัก 3 สิทธิ</w:t>
            </w:r>
          </w:p>
        </w:tc>
      </w:tr>
      <w:tr w:rsidR="000D4D0A" w:rsidRPr="001B13DD" w14:paraId="41A22AC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9901" w14:textId="2EEC7E2F" w:rsidR="00325AF9" w:rsidRPr="00B02A83" w:rsidRDefault="00325AF9" w:rsidP="00325AF9">
            <w:pPr>
              <w:spacing w:after="0"/>
              <w:ind w:left="63" w:hanging="6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ค่าเฉลี่ยความต่างอัตราการใช้สิทธิเมื่อไปใช้บริการผู้ป่วยใน ของแต่ละสิทธิ เทียบกับภาพรวมทั้งหมด  </w:t>
            </w:r>
          </w:p>
          <w:p w14:paraId="034E95F5" w14:textId="05142A2C" w:rsidR="00325AF9" w:rsidRPr="00B02A83" w:rsidRDefault="00325AF9" w:rsidP="00325AF9">
            <w:pPr>
              <w:spacing w:after="0"/>
              <w:ind w:left="630" w:hanging="63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   X </w:t>
            </w: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อัตราการใช้สิทธิ ของแต่ละสิทธิ  : 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CR-CS,  CR-SS, CR-UC       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อัตราการใช้สิทธิภาพรวมประเทศ  : 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>CR-T</w:t>
            </w:r>
          </w:p>
          <w:p w14:paraId="78DB7C44" w14:textId="5E10556D" w:rsidR="00325AF9" w:rsidRPr="00B02A83" w:rsidRDefault="00325AF9" w:rsidP="00325AF9">
            <w:pPr>
              <w:spacing w:after="0"/>
              <w:ind w:left="630" w:hanging="4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Y </w:t>
            </w: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ความต่างอัตราการใช้สิทธิแต่ละสิทธิเทียบกับอัตราการใช้สิทธิภาพรวมประเทศ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  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>CRdif.-CS,  CRdif-SS,  CRdif-UC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โดยที่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CRdif.-CS = dif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 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CR-CS &amp; CR-T,  CRdif-SS = dif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 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CR-SS &amp; CR-T,   CRdif-UC = dif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 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>CR-UC &amp; CR-T)</w:t>
            </w:r>
          </w:p>
          <w:p w14:paraId="127C324B" w14:textId="0145B9FF" w:rsidR="000D4D0A" w:rsidRPr="001B13DD" w:rsidRDefault="00325AF9" w:rsidP="00325AF9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   Z </w:t>
            </w: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02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ค่าเฉลี่ย </w:t>
            </w:r>
            <w:r w:rsidRPr="00B02A83">
              <w:rPr>
                <w:rFonts w:ascii="TH SarabunPSK" w:hAnsi="TH SarabunPSK" w:cs="TH SarabunPSK"/>
                <w:sz w:val="32"/>
                <w:szCs w:val="32"/>
              </w:rPr>
              <w:t>{ CRdif.-CS,  CRdif-SS,  CRdif-UC }</w:t>
            </w:r>
          </w:p>
        </w:tc>
      </w:tr>
      <w:tr w:rsidR="000D4D0A" w:rsidRPr="001B13DD" w14:paraId="377E549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55FC40E7" w:rsidR="000D4D0A" w:rsidRPr="004228A1" w:rsidRDefault="004228A1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28A1">
              <w:rPr>
                <w:rFonts w:ascii="TH SarabunPSK" w:hAnsi="TH SarabunPSK" w:cs="TH SarabunPSK"/>
                <w:sz w:val="32"/>
                <w:szCs w:val="32"/>
              </w:rPr>
              <w:t xml:space="preserve"> Z * B / 100</w:t>
            </w:r>
          </w:p>
        </w:tc>
      </w:tr>
      <w:tr w:rsidR="000D4D0A" w:rsidRPr="001B13DD" w14:paraId="7BD3955D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1196E27B" w:rsidR="000D4D0A" w:rsidRPr="001B13DD" w:rsidRDefault="00B02A83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สิ้นปีงบประมาณ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</w:tr>
      <w:tr w:rsidR="000D4D0A" w:rsidRPr="001B13DD" w14:paraId="745D70EC" w14:textId="77777777" w:rsidTr="001946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49" w:type="dxa"/>
            <w:gridSpan w:val="2"/>
          </w:tcPr>
          <w:p w14:paraId="7F16031F" w14:textId="2A4A8F27" w:rsidR="000D4D0A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7B9D4D29" w14:textId="52F177DA" w:rsidR="000D4D0A" w:rsidRPr="001B13DD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1B13DD" w14:paraId="6900B9B2" w14:textId="77777777" w:rsidTr="001946C8">
              <w:tc>
                <w:tcPr>
                  <w:tcW w:w="2405" w:type="dxa"/>
                  <w:shd w:val="clear" w:color="auto" w:fill="auto"/>
                </w:tcPr>
                <w:p w14:paraId="5CA61A20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93770A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54A9347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0D4D0A" w:rsidRPr="001B13DD" w14:paraId="364ED597" w14:textId="77777777" w:rsidTr="001946C8">
              <w:tc>
                <w:tcPr>
                  <w:tcW w:w="2405" w:type="dxa"/>
                  <w:shd w:val="clear" w:color="auto" w:fill="auto"/>
                </w:tcPr>
                <w:p w14:paraId="5BE0D6A0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5B96A6B8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3D86BE94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126" w:type="dxa"/>
                  <w:shd w:val="clear" w:color="auto" w:fill="auto"/>
                </w:tcPr>
                <w:p w14:paraId="754A1685" w14:textId="2815ED49" w:rsidR="000D4D0A" w:rsidRPr="001B13DD" w:rsidRDefault="00B02A83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&lt;=112,800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ครั้ง</w:t>
                  </w:r>
                </w:p>
              </w:tc>
            </w:tr>
          </w:tbl>
          <w:p w14:paraId="3F211CD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D4D0A" w:rsidRPr="001B13DD" w14:paraId="5B27EFE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402" w14:textId="5B8291A7" w:rsidR="000D4D0A" w:rsidRPr="001B13DD" w:rsidRDefault="004228A1" w:rsidP="004228A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มีรายงานผล</w:t>
            </w:r>
            <w:r w:rsidRPr="004228A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ความแตกต่างการใช้สิทธิ เมื่อไปใช้บริการผู้ป่วยในของผู้มีสิทธิในระบบหลักประกันสุขภาพถ้วนหน้า</w:t>
            </w:r>
          </w:p>
        </w:tc>
      </w:tr>
      <w:tr w:rsidR="000D4D0A" w:rsidRPr="001B13DD" w14:paraId="4F9BC50F" w14:textId="77777777" w:rsidTr="001946C8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9F0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0D4D0A" w:rsidRPr="001B13DD" w14:paraId="4C36F6AB" w14:textId="77777777" w:rsidTr="001946C8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0D4D0A" w:rsidRPr="001B13DD" w14:paraId="3D9C0EBA" w14:textId="77777777" w:rsidTr="001946C8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14:paraId="2942537B" w14:textId="77777777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14:paraId="70895884" w14:textId="77777777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15C10E" w14:textId="77777777" w:rsidR="000D4D0A" w:rsidRPr="001B13DD" w:rsidRDefault="000D4D0A" w:rsidP="001946C8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D4D0A" w:rsidRPr="001B13DD" w14:paraId="6DD903DD" w14:textId="77777777" w:rsidTr="001946C8">
              <w:trPr>
                <w:jc w:val="center"/>
              </w:trPr>
              <w:tc>
                <w:tcPr>
                  <w:tcW w:w="1372" w:type="dxa"/>
                  <w:vMerge/>
                </w:tcPr>
                <w:p w14:paraId="26EDCAD7" w14:textId="77777777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0B8B68B5" w14:textId="77777777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E3CAFFB" w14:textId="105CCBB3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14:paraId="79383447" w14:textId="28535DEE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372" w:type="dxa"/>
                </w:tcPr>
                <w:p w14:paraId="7C3A90FC" w14:textId="45CF6744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="0079725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BE2B8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c>
            </w:tr>
            <w:tr w:rsidR="000D4D0A" w:rsidRPr="001B13DD" w14:paraId="6E1C0BE2" w14:textId="77777777" w:rsidTr="001946C8">
              <w:trPr>
                <w:jc w:val="center"/>
              </w:trPr>
              <w:tc>
                <w:tcPr>
                  <w:tcW w:w="1372" w:type="dxa"/>
                </w:tcPr>
                <w:p w14:paraId="397619EA" w14:textId="77777777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02CCFDC1" w14:textId="77777777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0D2F7D21" w14:textId="7CB76DEE" w:rsidR="000D4D0A" w:rsidRPr="001B13DD" w:rsidRDefault="00915B4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71E00E50" w14:textId="1CA6C445" w:rsidR="000D4D0A" w:rsidRPr="001B13DD" w:rsidRDefault="00915B4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253,681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ครั้ง</w:t>
                  </w:r>
                </w:p>
              </w:tc>
              <w:tc>
                <w:tcPr>
                  <w:tcW w:w="1372" w:type="dxa"/>
                </w:tcPr>
                <w:p w14:paraId="3B921428" w14:textId="77777777" w:rsidR="000D4D0A" w:rsidRPr="001B13DD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4500D6A3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0D4D0A" w:rsidRPr="001B13DD" w14:paraId="14E4EFA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0B815109" w:rsidR="00325AF9" w:rsidRPr="001B13DD" w:rsidRDefault="000D4D0A" w:rsidP="00325A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</w:t>
            </w:r>
          </w:p>
          <w:p w14:paraId="22656FDC" w14:textId="33AA104A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1E05" w14:textId="1576B8AA" w:rsidR="000D4D0A" w:rsidRPr="001B13DD" w:rsidRDefault="00325AF9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วรรณา  เอียดประพาล</w:t>
            </w:r>
            <w:r w:rsidR="000D4D0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980E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980E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325A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นักวิเคราะห์พิเศษอาวุโส</w:t>
            </w:r>
          </w:p>
          <w:p w14:paraId="731A26D1" w14:textId="290129FD" w:rsidR="000D4D0A" w:rsidRDefault="000D4D0A" w:rsidP="00325AF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="00325A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084 4390096           </w:t>
            </w:r>
            <w:r w:rsidR="00980E6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325A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wanna.e@nhso.go.th</w:t>
            </w:r>
          </w:p>
          <w:p w14:paraId="4D50193C" w14:textId="1F459585" w:rsidR="000D4D0A" w:rsidRPr="003958E9" w:rsidRDefault="00325AF9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สนง.หลักประกันสุขภาพแห่งชาติ</w:t>
            </w:r>
          </w:p>
        </w:tc>
      </w:tr>
      <w:tr w:rsidR="00325AF9" w:rsidRPr="001B13DD" w14:paraId="5CB0F42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3B7B" w14:textId="6914E923" w:rsidR="00325AF9" w:rsidRPr="001B13DD" w:rsidRDefault="00325AF9" w:rsidP="00325A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1069" w14:textId="77777777" w:rsidR="00980E68" w:rsidRPr="001B13DD" w:rsidRDefault="00980E68" w:rsidP="00980E6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วรรณา  เอียดประพาล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325A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นักวิเคราะห์พิเศษอาวุโส</w:t>
            </w:r>
          </w:p>
          <w:p w14:paraId="4A373D4C" w14:textId="2CB485FC" w:rsidR="00980E68" w:rsidRDefault="00980E68" w:rsidP="00980E6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084 4390096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wanna.e@nhso.go.th</w:t>
            </w:r>
          </w:p>
          <w:p w14:paraId="465F9A58" w14:textId="44376C71" w:rsidR="00325AF9" w:rsidRPr="003958E9" w:rsidRDefault="00980E68" w:rsidP="00980E6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สนง.หลักประกันสุขภาพแห่งชาติ</w:t>
            </w:r>
          </w:p>
        </w:tc>
      </w:tr>
      <w:tr w:rsidR="00325AF9" w:rsidRPr="001B13DD" w14:paraId="41FA3FB5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325AF9" w:rsidRPr="001B13DD" w:rsidRDefault="00325AF9" w:rsidP="00325A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3026" w14:textId="7DEA851A" w:rsidR="00325AF9" w:rsidRPr="001B13DD" w:rsidRDefault="00325AF9" w:rsidP="00325AF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ประภาพร  จันทร์เพ็ชร์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980E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980E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325A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นักวิเคราะห์อาวุโส</w:t>
            </w:r>
          </w:p>
          <w:p w14:paraId="2E06D967" w14:textId="17E2DE5C" w:rsidR="00325AF9" w:rsidRDefault="00325AF9" w:rsidP="00325AF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081 5520234           </w:t>
            </w:r>
            <w:r w:rsidR="00980E6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prapaporn.j@nhso.go.th</w:t>
            </w:r>
          </w:p>
          <w:p w14:paraId="03146F30" w14:textId="75792943" w:rsidR="00325AF9" w:rsidRPr="004D00BA" w:rsidRDefault="00325AF9" w:rsidP="00325A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สนง.หลักประกันสุขภาพแห่งชาติ</w:t>
            </w:r>
          </w:p>
        </w:tc>
      </w:tr>
      <w:tr w:rsidR="00325AF9" w:rsidRPr="001B13DD" w14:paraId="3356BAB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7CBD" w14:textId="6ED797A3" w:rsidR="00325AF9" w:rsidRPr="001B13DD" w:rsidRDefault="00325AF9" w:rsidP="00325A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ายงานผล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ใน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Health KPI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F534" w14:textId="77777777" w:rsidR="00980E68" w:rsidRPr="001B13DD" w:rsidRDefault="00980E68" w:rsidP="00980E6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ประภาพร  จันทร์เพ็ชร์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325A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นักวิเคราะห์อาวุโส</w:t>
            </w:r>
          </w:p>
          <w:p w14:paraId="5C3FB1A4" w14:textId="77777777" w:rsidR="00980E68" w:rsidRDefault="00980E68" w:rsidP="00980E6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081 5520234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</w:t>
            </w:r>
            <w:r w:rsidRPr="003958E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prapaporn.j@nhso.go.th</w:t>
            </w:r>
          </w:p>
          <w:p w14:paraId="72A15C16" w14:textId="128ED40C" w:rsidR="00325AF9" w:rsidRDefault="00980E68" w:rsidP="00980E68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สนง.หลักประกันสุขภาพแห่งชาติ</w:t>
            </w:r>
          </w:p>
        </w:tc>
      </w:tr>
    </w:tbl>
    <w:p w14:paraId="386AD03C" w14:textId="77777777" w:rsidR="00D211B7" w:rsidRPr="000D4D0A" w:rsidRDefault="00E01D6D"/>
    <w:sectPr w:rsidR="00D211B7" w:rsidRPr="000D4D0A" w:rsidSect="00066D8F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SarabunPSK-Bold"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66D8F"/>
    <w:rsid w:val="00080E4D"/>
    <w:rsid w:val="000A1ACA"/>
    <w:rsid w:val="000D4D0A"/>
    <w:rsid w:val="000F2A66"/>
    <w:rsid w:val="00150D0B"/>
    <w:rsid w:val="00241583"/>
    <w:rsid w:val="00325AF9"/>
    <w:rsid w:val="004228A1"/>
    <w:rsid w:val="005D5584"/>
    <w:rsid w:val="006508BD"/>
    <w:rsid w:val="006E1715"/>
    <w:rsid w:val="006E20C7"/>
    <w:rsid w:val="00797256"/>
    <w:rsid w:val="007F2F29"/>
    <w:rsid w:val="00851F28"/>
    <w:rsid w:val="008E14B6"/>
    <w:rsid w:val="00915B4A"/>
    <w:rsid w:val="00980E68"/>
    <w:rsid w:val="00A1575E"/>
    <w:rsid w:val="00B02A83"/>
    <w:rsid w:val="00BA2479"/>
    <w:rsid w:val="00BE2B87"/>
    <w:rsid w:val="00DC06D3"/>
    <w:rsid w:val="00E01D6D"/>
    <w:rsid w:val="00E44421"/>
    <w:rsid w:val="00F83A1B"/>
    <w:rsid w:val="00F975A3"/>
    <w:rsid w:val="00FB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5AF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080E4D"/>
    <w:rPr>
      <w:rFonts w:ascii="THSarabunPSK-Bold" w:hAnsi="THSarabunPSK-Bold" w:hint="default"/>
      <w:b/>
      <w:bCs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MophW10N90</cp:lastModifiedBy>
  <cp:revision>4</cp:revision>
  <dcterms:created xsi:type="dcterms:W3CDTF">2021-09-06T06:24:00Z</dcterms:created>
  <dcterms:modified xsi:type="dcterms:W3CDTF">2021-11-23T09:29:00Z</dcterms:modified>
</cp:coreProperties>
</file>